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F1B" w:rsidRPr="00EF6937" w:rsidRDefault="00851F1B">
      <w:pPr>
        <w:rPr>
          <w:rFonts w:asciiTheme="majorHAnsi" w:hAnsiTheme="majorHAnsi"/>
          <w:b/>
          <w:sz w:val="28"/>
          <w:szCs w:val="28"/>
        </w:rPr>
      </w:pPr>
      <w:r w:rsidRPr="00EF6937">
        <w:rPr>
          <w:rFonts w:asciiTheme="majorHAnsi" w:hAnsiTheme="majorHAnsi"/>
          <w:b/>
          <w:sz w:val="28"/>
          <w:szCs w:val="28"/>
        </w:rPr>
        <w:t>Earth Density</w:t>
      </w:r>
    </w:p>
    <w:p w:rsidR="00851F1B" w:rsidRPr="00EF6937" w:rsidRDefault="00851F1B">
      <w:pPr>
        <w:rPr>
          <w:rFonts w:asciiTheme="majorHAnsi" w:hAnsiTheme="majorHAnsi"/>
          <w:b/>
          <w:sz w:val="28"/>
          <w:szCs w:val="28"/>
        </w:rPr>
      </w:pPr>
      <w:r w:rsidRPr="00EF6937">
        <w:rPr>
          <w:rFonts w:asciiTheme="majorHAnsi" w:hAnsiTheme="majorHAnsi"/>
          <w:b/>
          <w:sz w:val="28"/>
          <w:szCs w:val="28"/>
        </w:rPr>
        <w:t>Elaborate [Post-activity]</w:t>
      </w:r>
    </w:p>
    <w:p w:rsidR="00851F1B" w:rsidRDefault="00851F1B"/>
    <w:p w:rsidR="00851F1B" w:rsidRPr="00EF6937" w:rsidRDefault="00851F1B" w:rsidP="00EF6937">
      <w:pPr>
        <w:jc w:val="both"/>
        <w:rPr>
          <w:rFonts w:asciiTheme="minorHAnsi" w:hAnsiTheme="minorHAnsi"/>
        </w:rPr>
      </w:pPr>
      <w:r w:rsidRPr="00EF6937">
        <w:rPr>
          <w:rFonts w:asciiTheme="minorHAnsi" w:hAnsiTheme="minorHAnsi"/>
        </w:rPr>
        <w:t>The student(s) will receive samples of common elements [e.g.: copper, iron, magnesium, aluminum] and will need to calculate the density of those elements.</w:t>
      </w:r>
    </w:p>
    <w:p w:rsidR="00851F1B" w:rsidRPr="00EF6937" w:rsidRDefault="00851F1B" w:rsidP="00EF6937">
      <w:pPr>
        <w:jc w:val="both"/>
        <w:rPr>
          <w:rFonts w:asciiTheme="minorHAnsi" w:hAnsiTheme="minorHAnsi"/>
        </w:rPr>
      </w:pPr>
    </w:p>
    <w:p w:rsidR="00851F1B" w:rsidRPr="00EF6937" w:rsidRDefault="00851F1B" w:rsidP="00EF6937">
      <w:pPr>
        <w:jc w:val="both"/>
        <w:rPr>
          <w:rFonts w:asciiTheme="minorHAnsi" w:hAnsiTheme="minorHAnsi"/>
        </w:rPr>
      </w:pPr>
      <w:r w:rsidRPr="00EF6937">
        <w:rPr>
          <w:rFonts w:asciiTheme="minorHAnsi" w:hAnsiTheme="minorHAnsi"/>
        </w:rPr>
        <w:t>Based on those answers, and comparing those results to the results from the rock samples, they will be asked where they expect to find those elements on Earth [near the core, near the surface].</w:t>
      </w:r>
    </w:p>
    <w:p w:rsidR="00851F1B" w:rsidRPr="00EF6937" w:rsidRDefault="00851F1B" w:rsidP="00EF6937">
      <w:pPr>
        <w:jc w:val="both"/>
        <w:rPr>
          <w:rFonts w:asciiTheme="minorHAnsi" w:hAnsiTheme="minorHAnsi"/>
        </w:rPr>
      </w:pPr>
    </w:p>
    <w:p w:rsidR="00851F1B" w:rsidRPr="00EF6937" w:rsidRDefault="00851F1B" w:rsidP="00EF6937">
      <w:pPr>
        <w:jc w:val="both"/>
        <w:rPr>
          <w:rFonts w:asciiTheme="minorHAnsi" w:hAnsiTheme="minorHAnsi"/>
        </w:rPr>
      </w:pPr>
      <w:r w:rsidRPr="00EF6937">
        <w:rPr>
          <w:rFonts w:asciiTheme="minorHAnsi" w:hAnsiTheme="minorHAnsi"/>
        </w:rPr>
        <w:t>Show the entire class pictures of people mining for these elements.</w:t>
      </w:r>
    </w:p>
    <w:p w:rsidR="00851F1B" w:rsidRPr="00EF6937" w:rsidRDefault="00851F1B" w:rsidP="00EF6937">
      <w:pPr>
        <w:jc w:val="both"/>
        <w:rPr>
          <w:rFonts w:asciiTheme="minorHAnsi" w:hAnsiTheme="minorHAnsi"/>
        </w:rPr>
      </w:pPr>
    </w:p>
    <w:p w:rsidR="00851F1B" w:rsidRPr="00EF6937" w:rsidRDefault="00851F1B" w:rsidP="00EF6937">
      <w:pPr>
        <w:jc w:val="both"/>
        <w:rPr>
          <w:rFonts w:asciiTheme="minorHAnsi" w:hAnsiTheme="minorHAnsi"/>
        </w:rPr>
      </w:pPr>
      <w:r w:rsidRPr="00EF6937">
        <w:rPr>
          <w:rFonts w:asciiTheme="minorHAnsi" w:hAnsiTheme="minorHAnsi"/>
        </w:rPr>
        <w:t>Give them the density of gold. Show them pictures of miners panning for gold, as well as pictures of the mine at Lead, emphasizing the depth that gold is found there.</w:t>
      </w:r>
    </w:p>
    <w:p w:rsidR="00851F1B" w:rsidRPr="00EF6937" w:rsidRDefault="00851F1B" w:rsidP="00EF6937">
      <w:pPr>
        <w:jc w:val="both"/>
        <w:rPr>
          <w:rFonts w:asciiTheme="minorHAnsi" w:hAnsiTheme="minorHAnsi"/>
        </w:rPr>
      </w:pPr>
    </w:p>
    <w:p w:rsidR="00851F1B" w:rsidRPr="00EF6937" w:rsidRDefault="00851F1B" w:rsidP="00EF6937">
      <w:pPr>
        <w:jc w:val="both"/>
        <w:rPr>
          <w:rFonts w:asciiTheme="minorHAnsi" w:hAnsiTheme="minorHAnsi"/>
        </w:rPr>
      </w:pPr>
      <w:r w:rsidRPr="00EF6937">
        <w:rPr>
          <w:rFonts w:asciiTheme="minorHAnsi" w:hAnsiTheme="minorHAnsi"/>
        </w:rPr>
        <w:t>Have the students discuss why gold [and the other elements] does not seem to follow the</w:t>
      </w:r>
      <w:r w:rsidR="00EF6937" w:rsidRPr="00EF6937">
        <w:rPr>
          <w:rFonts w:asciiTheme="minorHAnsi" w:hAnsiTheme="minorHAnsi"/>
        </w:rPr>
        <w:t xml:space="preserve"> same location criteria for the rock samples.</w:t>
      </w:r>
    </w:p>
    <w:sectPr w:rsidR="00851F1B" w:rsidRPr="00EF6937" w:rsidSect="00410D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1F1B"/>
    <w:rsid w:val="00410DF8"/>
    <w:rsid w:val="00485425"/>
    <w:rsid w:val="007B38B6"/>
    <w:rsid w:val="00851F1B"/>
    <w:rsid w:val="00EF6937"/>
    <w:rsid w:val="00FB02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D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sglantzow</dc:creator>
  <cp:lastModifiedBy>sglantzow</cp:lastModifiedBy>
  <cp:revision>3</cp:revision>
  <dcterms:created xsi:type="dcterms:W3CDTF">2013-07-09T21:36:00Z</dcterms:created>
  <dcterms:modified xsi:type="dcterms:W3CDTF">2013-07-09T21:52:00Z</dcterms:modified>
</cp:coreProperties>
</file>